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DA" w:rsidRDefault="00695CDA">
      <w:r>
        <w:t xml:space="preserve">Kort om repræsentantskabsmøder </w:t>
      </w:r>
    </w:p>
    <w:p w:rsidR="00695CDA" w:rsidRDefault="00695CDA">
      <w:r>
        <w:t xml:space="preserve">Der bliver holdt to repræsentantskabsmøder om året – et om efteråret </w:t>
      </w:r>
      <w:proofErr w:type="gramStart"/>
      <w:r>
        <w:t xml:space="preserve">(normalt i oktober ) </w:t>
      </w:r>
      <w:proofErr w:type="gramEnd"/>
      <w:r>
        <w:t>og et om foråret (normalt i april).</w:t>
      </w:r>
    </w:p>
    <w:p w:rsidR="00695CDA" w:rsidRDefault="00695CDA">
      <w:r>
        <w:t xml:space="preserve">Alle forældrerepræsentanter og suppleanter er med i Forældrerepræsentantskabet. </w:t>
      </w:r>
    </w:p>
    <w:p w:rsidR="00695CDA" w:rsidRDefault="00695CDA">
      <w:r>
        <w:t>Før mødet bliver der sendt en dagsorden ud. Alle kan skriftligt eller pr. mail bede Forældrerådets formand, som også er formand for repræsentantskabet, om at få et punkt sat på dagsordenen. Men det skal ske i så god tid, at det kan nå at komme med, før dagsordenen skal sendes ud til alle. Vi opfordrer til, at man giver fuldmagt, hvis man ikke kan deltage. Fuldmagten skal være givet til et medlem af Forældrerådet eller en anden forældrerepræsentant eller suppleant.</w:t>
      </w:r>
    </w:p>
    <w:p w:rsidR="00695CDA" w:rsidRDefault="00695CDA">
      <w:r>
        <w:t>Reglerne for fuldmagter står vedtægternes § 31. Mødet starter med valg af dirigent. Dirigenten skal, før mødet går i gang, konstatere:</w:t>
      </w:r>
    </w:p>
    <w:p w:rsidR="00695CDA" w:rsidRDefault="00695CDA" w:rsidP="00695CDA">
      <w:pPr>
        <w:pStyle w:val="Listeafsnit"/>
        <w:numPr>
          <w:ilvl w:val="0"/>
          <w:numId w:val="2"/>
        </w:numPr>
        <w:spacing w:after="0" w:line="240" w:lineRule="auto"/>
      </w:pPr>
      <w:r>
        <w:t>om mødet er lovligt indkaldt</w:t>
      </w:r>
      <w:r>
        <w:t xml:space="preserve">, </w:t>
      </w:r>
      <w:r>
        <w:t>dvs. om dagsorden med mødetid og sted er sendt rettidigt ud efter reglerne i vedtægterne,</w:t>
      </w:r>
    </w:p>
    <w:p w:rsidR="00695CDA" w:rsidRDefault="00695CDA" w:rsidP="00695CDA">
      <w:pPr>
        <w:pStyle w:val="Listeafsnit"/>
        <w:numPr>
          <w:ilvl w:val="0"/>
          <w:numId w:val="2"/>
        </w:numPr>
        <w:spacing w:after="0" w:line="240" w:lineRule="auto"/>
      </w:pPr>
      <w:r>
        <w:t>om repræsentantskabet er beslutningsdygtigt, dvs. om mindst halvdelen af samtlige klasser er repræsenteret enten ved en repræsentant eller en suppleant.</w:t>
      </w:r>
    </w:p>
    <w:p w:rsidR="00695CDA" w:rsidRDefault="00695CDA" w:rsidP="00695CDA">
      <w:pPr>
        <w:spacing w:after="0" w:line="240" w:lineRule="auto"/>
      </w:pPr>
      <w:bookmarkStart w:id="0" w:name="_GoBack"/>
      <w:bookmarkEnd w:id="0"/>
    </w:p>
    <w:p w:rsidR="00695CDA" w:rsidRDefault="00695CDA" w:rsidP="00695CDA">
      <w:pPr>
        <w:spacing w:after="0" w:line="240" w:lineRule="auto"/>
      </w:pPr>
      <w:r>
        <w:t xml:space="preserve">Dirigenten er ordstyrer og skal forsøge at holde styr på tiden, så mødet kan slutte senest kl. 21. Dirigenten skal også kunne afgøre tvivlsspørgsmål fx om valg af medlemmer til Forældrerådet. </w:t>
      </w:r>
    </w:p>
    <w:p w:rsidR="00695CDA" w:rsidRDefault="00695CDA" w:rsidP="00695CDA">
      <w:pPr>
        <w:spacing w:after="0" w:line="240" w:lineRule="auto"/>
      </w:pPr>
    </w:p>
    <w:p w:rsidR="00695CDA" w:rsidRDefault="00695CDA" w:rsidP="00695CDA">
      <w:pPr>
        <w:spacing w:after="0" w:line="240" w:lineRule="auto"/>
      </w:pPr>
      <w:r>
        <w:t xml:space="preserve">Der er stort set altid punkter til orientering på dagsordenen: Forældrerådets formand – om arbejdet i Forældrerådet, i foråret en egentlig beretning Rektor og repræsentanter for skolens ledelse – om hvad der rører sig på skolen Bestyrelsens formand – om hvad der rører sig i bestyrelsen. </w:t>
      </w:r>
    </w:p>
    <w:p w:rsidR="00695CDA" w:rsidRDefault="00695CDA" w:rsidP="00695CDA">
      <w:pPr>
        <w:spacing w:after="0" w:line="240" w:lineRule="auto"/>
      </w:pPr>
    </w:p>
    <w:p w:rsidR="00695CDA" w:rsidRDefault="00695CDA" w:rsidP="00695CDA">
      <w:pPr>
        <w:spacing w:after="0" w:line="240" w:lineRule="auto"/>
      </w:pPr>
      <w:r>
        <w:t xml:space="preserve">Herudover kan der være punkter til diskussion, som fx skolens fødselsdag, eller punkter til afstemning, som fx ændring af vedtægter. </w:t>
      </w:r>
    </w:p>
    <w:p w:rsidR="00695CDA" w:rsidRDefault="00695CDA" w:rsidP="00695CDA">
      <w:pPr>
        <w:spacing w:after="0" w:line="240" w:lineRule="auto"/>
      </w:pPr>
    </w:p>
    <w:p w:rsidR="00695CDA" w:rsidRDefault="00695CDA" w:rsidP="00695CDA">
      <w:pPr>
        <w:spacing w:after="0" w:line="240" w:lineRule="auto"/>
      </w:pPr>
      <w:r>
        <w:t xml:space="preserve">Om efteråret er der altid valg af ca. halvdelen af medlemmerne til Forældrerådet. </w:t>
      </w:r>
    </w:p>
    <w:p w:rsidR="00695CDA" w:rsidRDefault="00695CDA" w:rsidP="00695CDA">
      <w:pPr>
        <w:spacing w:after="0" w:line="240" w:lineRule="auto"/>
      </w:pPr>
    </w:p>
    <w:p w:rsidR="00695CDA" w:rsidRDefault="00695CDA" w:rsidP="00695CDA">
      <w:pPr>
        <w:spacing w:after="0" w:line="240" w:lineRule="auto"/>
      </w:pPr>
      <w:r>
        <w:t xml:space="preserve">Om foråret kan der være valg af enkelte medlemmer, hvis nogen er trådt ud af Forældrerådet siden efterårsmødet. </w:t>
      </w:r>
    </w:p>
    <w:p w:rsidR="00695CDA" w:rsidRDefault="00695CDA" w:rsidP="00695CDA">
      <w:pPr>
        <w:spacing w:after="0" w:line="240" w:lineRule="auto"/>
      </w:pPr>
    </w:p>
    <w:p w:rsidR="00695CDA" w:rsidRDefault="00695CDA" w:rsidP="00695CDA">
      <w:pPr>
        <w:spacing w:after="0" w:line="240" w:lineRule="auto"/>
      </w:pPr>
      <w:r>
        <w:t xml:space="preserve">Der er også altid et punkt om </w:t>
      </w:r>
      <w:proofErr w:type="spellStart"/>
      <w:r>
        <w:t>Vennefonden</w:t>
      </w:r>
      <w:proofErr w:type="spellEnd"/>
      <w:r>
        <w:t xml:space="preserve">. </w:t>
      </w:r>
    </w:p>
    <w:p w:rsidR="00695CDA" w:rsidRDefault="00695CDA" w:rsidP="00695CDA">
      <w:pPr>
        <w:spacing w:after="0" w:line="240" w:lineRule="auto"/>
      </w:pPr>
    </w:p>
    <w:p w:rsidR="00695CDA" w:rsidRDefault="00695CDA" w:rsidP="00695CDA">
      <w:pPr>
        <w:spacing w:after="0" w:line="240" w:lineRule="auto"/>
      </w:pPr>
      <w:r>
        <w:t xml:space="preserve">Repræsentantskabet er højeste myndighed for </w:t>
      </w:r>
      <w:proofErr w:type="spellStart"/>
      <w:r>
        <w:t>Vennefonden</w:t>
      </w:r>
      <w:proofErr w:type="spellEnd"/>
      <w:r>
        <w:t xml:space="preserve">, og det betyder fx, at det er repræsentantskabet, der skal godkende </w:t>
      </w:r>
      <w:proofErr w:type="spellStart"/>
      <w:r>
        <w:t>Vennefondens</w:t>
      </w:r>
      <w:proofErr w:type="spellEnd"/>
      <w:r>
        <w:t xml:space="preserve"> regnskab og evt. vedtægtsændringer. </w:t>
      </w:r>
    </w:p>
    <w:p w:rsidR="00695CDA" w:rsidRDefault="00695CDA" w:rsidP="00695CDA">
      <w:pPr>
        <w:spacing w:after="0" w:line="240" w:lineRule="auto"/>
      </w:pPr>
    </w:p>
    <w:p w:rsidR="00E85659" w:rsidRDefault="00695CDA" w:rsidP="00695CDA">
      <w:pPr>
        <w:spacing w:after="0" w:line="240" w:lineRule="auto"/>
      </w:pPr>
      <w:r>
        <w:t>Sidste punkt på dagsordenen er altid eventuelt, hvor alle kan komme med bemærkninger. Der kan dog ikke besluttes noget under punktet eventuelt.</w:t>
      </w:r>
    </w:p>
    <w:sectPr w:rsidR="00E8565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65361"/>
    <w:multiLevelType w:val="hybridMultilevel"/>
    <w:tmpl w:val="C8BA42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D9A01FB"/>
    <w:multiLevelType w:val="hybridMultilevel"/>
    <w:tmpl w:val="DEBC6C48"/>
    <w:lvl w:ilvl="0" w:tplc="1FFED47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DA"/>
    <w:rsid w:val="00695CDA"/>
    <w:rsid w:val="00C557AB"/>
    <w:rsid w:val="00E856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5C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5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Böcher</dc:creator>
  <cp:lastModifiedBy>Susanne Böcher</cp:lastModifiedBy>
  <cp:revision>1</cp:revision>
  <dcterms:created xsi:type="dcterms:W3CDTF">2017-08-23T11:40:00Z</dcterms:created>
  <dcterms:modified xsi:type="dcterms:W3CDTF">2017-08-23T11:45:00Z</dcterms:modified>
</cp:coreProperties>
</file>